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6897E" w14:textId="3778CAA2" w:rsidR="00A42B6D" w:rsidRPr="00A42B6D" w:rsidRDefault="00A42B6D" w:rsidP="00A42B6D">
      <w:pPr>
        <w:rPr>
          <w:b/>
          <w:bCs/>
          <w:u w:val="single"/>
        </w:rPr>
      </w:pPr>
      <w:r w:rsidRPr="00C402CA">
        <w:rPr>
          <w:b/>
          <w:bCs/>
          <w:u w:val="single"/>
        </w:rPr>
        <w:t>FOC</w:t>
      </w:r>
      <w:r w:rsidR="005975D9">
        <w:rPr>
          <w:b/>
          <w:bCs/>
          <w:u w:val="single"/>
        </w:rPr>
        <w:t>I</w:t>
      </w:r>
      <w:r w:rsidRPr="00C402CA">
        <w:rPr>
          <w:b/>
          <w:bCs/>
          <w:u w:val="single"/>
        </w:rPr>
        <w:t>I</w:t>
      </w:r>
    </w:p>
    <w:p w14:paraId="66857FDC" w14:textId="77777777" w:rsidR="00A42B6D" w:rsidRDefault="00A42B6D" w:rsidP="00A42B6D">
      <w:r>
        <w:t xml:space="preserve">Fame </w:t>
      </w:r>
      <w:r>
        <w:sym w:font="Wingdings" w:char="F0E0"/>
      </w:r>
      <w:r>
        <w:t xml:space="preserve"> Celebrity or ordinary people in the spotlight</w:t>
      </w:r>
    </w:p>
    <w:p w14:paraId="2A871A00" w14:textId="77777777" w:rsidR="00A42B6D" w:rsidRDefault="00A42B6D" w:rsidP="00A42B6D">
      <w:r>
        <w:t xml:space="preserve">Oddity </w:t>
      </w:r>
      <w:r>
        <w:sym w:font="Wingdings" w:char="F0E0"/>
      </w:r>
      <w:r>
        <w:t xml:space="preserve"> We like to see rarities. News is filled with oddities (first to do something, last to…)</w:t>
      </w:r>
    </w:p>
    <w:p w14:paraId="1BFD4E3D" w14:textId="77777777" w:rsidR="00A42B6D" w:rsidRPr="00C402CA" w:rsidRDefault="00A42B6D" w:rsidP="00A42B6D">
      <w:pPr>
        <w:rPr>
          <w:lang w:val="fr-FR"/>
        </w:rPr>
      </w:pPr>
      <w:r>
        <w:t xml:space="preserve">Conflict </w:t>
      </w:r>
      <w:r>
        <w:sym w:font="Wingdings" w:char="F0E0"/>
      </w:r>
      <w:r>
        <w:t xml:space="preserve"> Multiple platforms. Local, state, national. </w:t>
      </w:r>
      <w:r w:rsidRPr="00C402CA">
        <w:rPr>
          <w:lang w:val="fr-FR"/>
        </w:rPr>
        <w:t>Internet feuds, sports, philosophies, etc.</w:t>
      </w:r>
    </w:p>
    <w:p w14:paraId="5FAF44A3" w14:textId="77777777" w:rsidR="00A42B6D" w:rsidRPr="00C402CA" w:rsidRDefault="00A42B6D" w:rsidP="00A42B6D">
      <w:r w:rsidRPr="00C402CA">
        <w:t xml:space="preserve">Immediacy </w:t>
      </w:r>
      <w:r w:rsidRPr="00C402CA">
        <w:rPr>
          <w:lang w:val="fr-FR"/>
        </w:rPr>
        <w:sym w:font="Wingdings" w:char="F0E0"/>
      </w:r>
      <w:r w:rsidRPr="00C402CA">
        <w:t xml:space="preserve"> </w:t>
      </w:r>
      <w:r>
        <w:t>“</w:t>
      </w:r>
      <w:r w:rsidRPr="00C402CA">
        <w:t xml:space="preserve">If you </w:t>
      </w:r>
      <w:proofErr w:type="spellStart"/>
      <w:r w:rsidRPr="00C402CA">
        <w:t>ain</w:t>
      </w:r>
      <w:r>
        <w:t>’</w:t>
      </w:r>
      <w:r w:rsidRPr="00C402CA">
        <w:t>t</w:t>
      </w:r>
      <w:proofErr w:type="spellEnd"/>
      <w:r w:rsidRPr="00C402CA">
        <w:t xml:space="preserve"> first</w:t>
      </w:r>
      <w:r>
        <w:t>, you’re last.” Digital thrives here.</w:t>
      </w:r>
    </w:p>
    <w:p w14:paraId="61E9102F" w14:textId="77777777" w:rsidR="00A42B6D" w:rsidRDefault="00A42B6D" w:rsidP="00A42B6D">
      <w:r>
        <w:t xml:space="preserve">Impact </w:t>
      </w:r>
      <w:r>
        <w:sym w:font="Wingdings" w:char="F0E0"/>
      </w:r>
      <w:r>
        <w:t xml:space="preserve"> How does it affect you/your readers? Quantitatively and qualitatively.</w:t>
      </w:r>
    </w:p>
    <w:p w14:paraId="451EB54A" w14:textId="77777777" w:rsidR="00A42B6D" w:rsidRDefault="00A42B6D" w:rsidP="00A42B6D"/>
    <w:p w14:paraId="4372DD6D" w14:textId="0ACB4FF3" w:rsidR="00A42B6D" w:rsidRPr="00A42B6D" w:rsidRDefault="00A42B6D" w:rsidP="00A42B6D">
      <w:pPr>
        <w:rPr>
          <w:b/>
          <w:bCs/>
          <w:u w:val="single"/>
        </w:rPr>
      </w:pPr>
      <w:r w:rsidRPr="00A42B6D">
        <w:rPr>
          <w:b/>
          <w:bCs/>
          <w:u w:val="single"/>
        </w:rPr>
        <w:t>Fame</w:t>
      </w:r>
    </w:p>
    <w:p w14:paraId="244BC25E" w14:textId="77777777" w:rsidR="00A42B6D" w:rsidRDefault="00A42B6D" w:rsidP="00A42B6D">
      <w:pPr>
        <w:pStyle w:val="ListParagraph"/>
        <w:numPr>
          <w:ilvl w:val="0"/>
          <w:numId w:val="1"/>
        </w:numPr>
      </w:pPr>
      <w:r>
        <w:t xml:space="preserve">Fame falls into two main categories. </w:t>
      </w:r>
    </w:p>
    <w:p w14:paraId="1AA474B4" w14:textId="77777777" w:rsidR="00A42B6D" w:rsidRDefault="00A42B6D" w:rsidP="00A42B6D">
      <w:pPr>
        <w:pStyle w:val="ListParagraph"/>
        <w:numPr>
          <w:ilvl w:val="0"/>
          <w:numId w:val="1"/>
        </w:numPr>
      </w:pPr>
      <w:r>
        <w:t xml:space="preserve">The first category is for people who are famous over an extended period of time. </w:t>
      </w:r>
    </w:p>
    <w:p w14:paraId="7EAFD077" w14:textId="1B57321F" w:rsidR="00A42B6D" w:rsidRDefault="00A42B6D" w:rsidP="00A42B6D">
      <w:pPr>
        <w:pStyle w:val="ListParagraph"/>
        <w:numPr>
          <w:ilvl w:val="1"/>
          <w:numId w:val="1"/>
        </w:numPr>
      </w:pPr>
      <w:r>
        <w:t>This can be due to their positions, such as president, prime minister or pope, or to their value to popular culture, such as actors, singers and sports stars.</w:t>
      </w:r>
    </w:p>
    <w:p w14:paraId="7AF122DE" w14:textId="2D6CCA37" w:rsidR="00A42B6D" w:rsidRDefault="00A42B6D" w:rsidP="00A42B6D">
      <w:pPr>
        <w:pStyle w:val="ListParagraph"/>
        <w:numPr>
          <w:ilvl w:val="1"/>
          <w:numId w:val="1"/>
        </w:numPr>
      </w:pPr>
      <w:r>
        <w:t>The more famous the person, the more the audience members care about what that person is doing.</w:t>
      </w:r>
    </w:p>
    <w:p w14:paraId="71776D79" w14:textId="77777777" w:rsidR="00A42B6D" w:rsidRDefault="00A42B6D" w:rsidP="00A42B6D">
      <w:pPr>
        <w:pStyle w:val="ListParagraph"/>
        <w:numPr>
          <w:ilvl w:val="0"/>
          <w:numId w:val="1"/>
        </w:numPr>
      </w:pPr>
      <w:r>
        <w:t xml:space="preserve">The second category of fame is based on artist Andy Warhol’s well-known statement that “in the future, everyone will be world-famous for 15 minutes.” </w:t>
      </w:r>
    </w:p>
    <w:p w14:paraId="2D09F418" w14:textId="77777777" w:rsidR="00A42B6D" w:rsidRDefault="00A42B6D" w:rsidP="00A42B6D">
      <w:pPr>
        <w:pStyle w:val="ListParagraph"/>
        <w:numPr>
          <w:ilvl w:val="1"/>
          <w:numId w:val="1"/>
        </w:numPr>
      </w:pPr>
      <w:r>
        <w:t xml:space="preserve">In many cases, circumstance thrusts ordinary people into the spotlight, and they become the center of our attention for a limited amount of time. </w:t>
      </w:r>
    </w:p>
    <w:p w14:paraId="34C6DC38" w14:textId="0575B1FC" w:rsidR="00A42B6D" w:rsidRDefault="00A42B6D" w:rsidP="00A42B6D">
      <w:pPr>
        <w:pStyle w:val="ListParagraph"/>
        <w:numPr>
          <w:ilvl w:val="1"/>
          <w:numId w:val="1"/>
        </w:numPr>
      </w:pPr>
      <w:r>
        <w:t>Once the fervor around them dies down, these people often drift back into anonymity and life moves on.</w:t>
      </w:r>
    </w:p>
    <w:p w14:paraId="0F39C599" w14:textId="3C6D0FF8" w:rsidR="00A42B6D" w:rsidRPr="00A42B6D" w:rsidRDefault="00A42B6D" w:rsidP="00A42B6D">
      <w:pPr>
        <w:rPr>
          <w:b/>
          <w:bCs/>
          <w:u w:val="single"/>
        </w:rPr>
      </w:pPr>
      <w:r w:rsidRPr="00A42B6D">
        <w:rPr>
          <w:b/>
          <w:bCs/>
          <w:u w:val="single"/>
        </w:rPr>
        <w:t>Oddity</w:t>
      </w:r>
    </w:p>
    <w:p w14:paraId="5096BD1C" w14:textId="77777777" w:rsidR="00A42B6D" w:rsidRDefault="00A42B6D" w:rsidP="00A42B6D">
      <w:pPr>
        <w:pStyle w:val="ListParagraph"/>
        <w:numPr>
          <w:ilvl w:val="0"/>
          <w:numId w:val="2"/>
        </w:numPr>
      </w:pPr>
      <w:r>
        <w:t>We like to see rarities.</w:t>
      </w:r>
    </w:p>
    <w:p w14:paraId="631A6685" w14:textId="77777777" w:rsidR="00A42B6D" w:rsidRDefault="00A42B6D" w:rsidP="00A42B6D">
      <w:pPr>
        <w:pStyle w:val="ListParagraph"/>
        <w:numPr>
          <w:ilvl w:val="1"/>
          <w:numId w:val="2"/>
        </w:numPr>
      </w:pPr>
      <w:r>
        <w:t xml:space="preserve">The reason a video of a cat flushing a toilet gets 4 million views on YouTube is because not all cats flush toilets. </w:t>
      </w:r>
    </w:p>
    <w:p w14:paraId="5A4CE7EF" w14:textId="209C876F" w:rsidR="00A42B6D" w:rsidRDefault="00A42B6D" w:rsidP="00A42B6D">
      <w:pPr>
        <w:pStyle w:val="ListParagraph"/>
        <w:numPr>
          <w:ilvl w:val="1"/>
          <w:numId w:val="2"/>
        </w:numPr>
      </w:pPr>
      <w:r>
        <w:t>The reason sports fanatics celebrate a perfect game in baseball is because of the about 200,000 professional games played since 1900, only 23 such games meet the standard of perfection. (.00115%)</w:t>
      </w:r>
    </w:p>
    <w:p w14:paraId="552E4357" w14:textId="2768735D" w:rsidR="00A42B6D" w:rsidRDefault="00A42B6D" w:rsidP="00A42B6D">
      <w:pPr>
        <w:pStyle w:val="ListParagraph"/>
        <w:numPr>
          <w:ilvl w:val="0"/>
          <w:numId w:val="2"/>
        </w:numPr>
      </w:pPr>
      <w:r>
        <w:t>In the field of media, we focus on these rarities and highlight the elements that make them different from everyday occurrences.</w:t>
      </w:r>
    </w:p>
    <w:p w14:paraId="6D1E82C3" w14:textId="7CF4F3F8" w:rsidR="00A42B6D" w:rsidRDefault="00A42B6D" w:rsidP="00A42B6D">
      <w:pPr>
        <w:pStyle w:val="ListParagraph"/>
        <w:numPr>
          <w:ilvl w:val="0"/>
          <w:numId w:val="2"/>
        </w:numPr>
      </w:pPr>
      <w:r>
        <w:t>Beyond bits of weirdness, the novelty of firsts, lasts and “</w:t>
      </w:r>
      <w:proofErr w:type="spellStart"/>
      <w:r>
        <w:t>onlys</w:t>
      </w:r>
      <w:proofErr w:type="spellEnd"/>
      <w:r>
        <w:t>” also engage audience members, whether the novelty involves the first person to walk on the moon or the only person to vote against the impeachment of a state official.</w:t>
      </w:r>
    </w:p>
    <w:p w14:paraId="4623CC0F" w14:textId="77777777" w:rsidR="00A42B6D" w:rsidRDefault="00A42B6D" w:rsidP="00A42B6D"/>
    <w:p w14:paraId="2EC5E841" w14:textId="00AE9F59" w:rsidR="00A42B6D" w:rsidRPr="00B05902" w:rsidRDefault="00A42B6D" w:rsidP="00A42B6D">
      <w:pPr>
        <w:rPr>
          <w:b/>
          <w:bCs/>
          <w:u w:val="single"/>
        </w:rPr>
      </w:pPr>
      <w:r w:rsidRPr="00B05902">
        <w:rPr>
          <w:b/>
          <w:bCs/>
          <w:u w:val="single"/>
        </w:rPr>
        <w:t>Conflict</w:t>
      </w:r>
    </w:p>
    <w:p w14:paraId="60D616F5" w14:textId="77777777" w:rsidR="00A42B6D" w:rsidRDefault="00A42B6D" w:rsidP="00A42B6D">
      <w:pPr>
        <w:pStyle w:val="ListParagraph"/>
        <w:numPr>
          <w:ilvl w:val="0"/>
          <w:numId w:val="3"/>
        </w:numPr>
      </w:pPr>
      <w:r>
        <w:t xml:space="preserve">Anytime two or more individuals or groups seek a mutually exclusive goal, conflict will arise. </w:t>
      </w:r>
    </w:p>
    <w:p w14:paraId="6B7AEB11" w14:textId="6658342A" w:rsidR="00A42B6D" w:rsidRDefault="00A42B6D" w:rsidP="00A42B6D">
      <w:pPr>
        <w:pStyle w:val="ListParagraph"/>
        <w:numPr>
          <w:ilvl w:val="1"/>
          <w:numId w:val="3"/>
        </w:numPr>
      </w:pPr>
      <w:r>
        <w:t>The idea of watching people, teams, organizations or nations fight draws on an almost primal desire and tends to attract a lot of attention.</w:t>
      </w:r>
    </w:p>
    <w:p w14:paraId="56FFA284" w14:textId="2A96FD4C" w:rsidR="00A42B6D" w:rsidRDefault="00A42B6D" w:rsidP="00A42B6D">
      <w:pPr>
        <w:pStyle w:val="ListParagraph"/>
        <w:numPr>
          <w:ilvl w:val="1"/>
          <w:numId w:val="3"/>
        </w:numPr>
      </w:pPr>
      <w:r>
        <w:t>Conflict also relates to sporting events, where teams attempt to exert dominance over each other. In some cases, geography can intensify conflict issues in sports.</w:t>
      </w:r>
    </w:p>
    <w:p w14:paraId="5A22AC46" w14:textId="77777777" w:rsidR="00A42B6D" w:rsidRDefault="00A42B6D" w:rsidP="00A42B6D">
      <w:pPr>
        <w:pStyle w:val="ListParagraph"/>
        <w:numPr>
          <w:ilvl w:val="0"/>
          <w:numId w:val="3"/>
        </w:numPr>
      </w:pPr>
      <w:r>
        <w:t xml:space="preserve">In a news setting, conflict is ever present. </w:t>
      </w:r>
    </w:p>
    <w:p w14:paraId="1E966E60" w14:textId="77777777" w:rsidR="00A42B6D" w:rsidRDefault="00A42B6D" w:rsidP="00A42B6D">
      <w:pPr>
        <w:pStyle w:val="ListParagraph"/>
        <w:numPr>
          <w:ilvl w:val="1"/>
          <w:numId w:val="3"/>
        </w:numPr>
      </w:pPr>
      <w:r>
        <w:t xml:space="preserve">When a company wants to build a store, conflict can emerge between that company and other companies that want to put facilities on that land. </w:t>
      </w:r>
    </w:p>
    <w:p w14:paraId="201A1844" w14:textId="77777777" w:rsidR="00A42B6D" w:rsidRDefault="00A42B6D" w:rsidP="00A42B6D">
      <w:pPr>
        <w:pStyle w:val="ListParagraph"/>
        <w:numPr>
          <w:ilvl w:val="1"/>
          <w:numId w:val="3"/>
        </w:numPr>
      </w:pPr>
      <w:r>
        <w:lastRenderedPageBreak/>
        <w:t xml:space="preserve">In addition, members of the boards and councils that approve land use might argue over the value of that type of land use. </w:t>
      </w:r>
    </w:p>
    <w:p w14:paraId="7D801B35" w14:textId="0C1516D8" w:rsidR="00A42B6D" w:rsidRDefault="00A42B6D" w:rsidP="00A42B6D">
      <w:pPr>
        <w:pStyle w:val="ListParagraph"/>
        <w:numPr>
          <w:ilvl w:val="1"/>
          <w:numId w:val="3"/>
        </w:numPr>
      </w:pPr>
      <w:r>
        <w:t>Citizens could protest the loss of green space associated with the construction.</w:t>
      </w:r>
    </w:p>
    <w:p w14:paraId="7A0C8805" w14:textId="77777777" w:rsidR="00B05902" w:rsidRDefault="00A42B6D" w:rsidP="00A42B6D">
      <w:pPr>
        <w:pStyle w:val="ListParagraph"/>
        <w:numPr>
          <w:ilvl w:val="0"/>
          <w:numId w:val="3"/>
        </w:numPr>
      </w:pPr>
      <w:r>
        <w:t xml:space="preserve">In looking to serve an audience, you want to understand the multiple facets of an issue. </w:t>
      </w:r>
    </w:p>
    <w:p w14:paraId="2068AF2D" w14:textId="4DCB24B9" w:rsidR="00A42B6D" w:rsidRDefault="00A42B6D" w:rsidP="00B05902">
      <w:pPr>
        <w:pStyle w:val="ListParagraph"/>
        <w:numPr>
          <w:ilvl w:val="1"/>
          <w:numId w:val="3"/>
        </w:numPr>
      </w:pPr>
      <w:r>
        <w:t>Depending on who wins, the outcome will mean something to the people you serve. It could be good, or it could be bad, but it will matter.</w:t>
      </w:r>
    </w:p>
    <w:p w14:paraId="054C9F42" w14:textId="50D7085A" w:rsidR="00B05902" w:rsidRDefault="00B05902" w:rsidP="00B05902"/>
    <w:p w14:paraId="64685563" w14:textId="38251133" w:rsidR="00B05902" w:rsidRPr="00B05902" w:rsidRDefault="00B05902" w:rsidP="00B05902">
      <w:pPr>
        <w:rPr>
          <w:b/>
          <w:bCs/>
          <w:u w:val="single"/>
        </w:rPr>
      </w:pPr>
      <w:r w:rsidRPr="00B05902">
        <w:rPr>
          <w:b/>
          <w:bCs/>
          <w:u w:val="single"/>
        </w:rPr>
        <w:t>Immediacy</w:t>
      </w:r>
    </w:p>
    <w:p w14:paraId="2D2287B7" w14:textId="77777777" w:rsidR="00B05902" w:rsidRDefault="00B05902" w:rsidP="00B05902">
      <w:pPr>
        <w:pStyle w:val="ListParagraph"/>
        <w:numPr>
          <w:ilvl w:val="0"/>
          <w:numId w:val="5"/>
        </w:numPr>
      </w:pPr>
      <w:r>
        <w:t xml:space="preserve">“If you </w:t>
      </w:r>
      <w:proofErr w:type="spellStart"/>
      <w:r>
        <w:t>ain’t</w:t>
      </w:r>
      <w:proofErr w:type="spellEnd"/>
      <w:r>
        <w:t xml:space="preserve"> first, you’re last.”</w:t>
      </w:r>
    </w:p>
    <w:p w14:paraId="068258FA" w14:textId="77777777" w:rsidR="00B05902" w:rsidRDefault="00B05902" w:rsidP="00B05902">
      <w:pPr>
        <w:pStyle w:val="ListParagraph"/>
        <w:numPr>
          <w:ilvl w:val="0"/>
          <w:numId w:val="5"/>
        </w:numPr>
      </w:pPr>
      <w:r>
        <w:t xml:space="preserve">People want to know what is happening around them at any given point in time, and they want to know before anyone else does. </w:t>
      </w:r>
    </w:p>
    <w:p w14:paraId="011198DD" w14:textId="519C10E9" w:rsidR="00B05902" w:rsidRDefault="00B05902" w:rsidP="00B05902">
      <w:pPr>
        <w:pStyle w:val="ListParagraph"/>
        <w:numPr>
          <w:ilvl w:val="1"/>
          <w:numId w:val="5"/>
        </w:numPr>
      </w:pPr>
      <w:r>
        <w:t>The surveillance need that people possess dominates the digital world, and media professionals need to understand how to meet it.</w:t>
      </w:r>
    </w:p>
    <w:p w14:paraId="32655058" w14:textId="77777777" w:rsidR="00B05902" w:rsidRDefault="00B05902" w:rsidP="00B05902">
      <w:pPr>
        <w:pStyle w:val="ListParagraph"/>
        <w:numPr>
          <w:ilvl w:val="0"/>
          <w:numId w:val="5"/>
        </w:numPr>
      </w:pPr>
      <w:r>
        <w:t>News journalists also value immediacy when they “break” news that is important to readers and viewers.</w:t>
      </w:r>
    </w:p>
    <w:p w14:paraId="4B4F9399" w14:textId="77777777" w:rsidR="00B05902" w:rsidRDefault="00B05902" w:rsidP="00B05902">
      <w:pPr>
        <w:pStyle w:val="ListParagraph"/>
        <w:numPr>
          <w:ilvl w:val="0"/>
          <w:numId w:val="5"/>
        </w:numPr>
      </w:pPr>
      <w:r>
        <w:t xml:space="preserve">Broadcast journalists cater to this interest element when they interrupt current programming to update people on a developing situation. </w:t>
      </w:r>
    </w:p>
    <w:p w14:paraId="6B41AD48" w14:textId="6C672050" w:rsidR="00B05902" w:rsidRDefault="00B05902" w:rsidP="00B05902">
      <w:pPr>
        <w:pStyle w:val="ListParagraph"/>
        <w:numPr>
          <w:ilvl w:val="1"/>
          <w:numId w:val="5"/>
        </w:numPr>
      </w:pPr>
      <w:r>
        <w:t>When the first plane slammed into the World Trade Center on Sept. 11, 2001, television networks cut into their morning shows and went directly to New York City for a visual of the smoldering tower as journalists scrambled for information.</w:t>
      </w:r>
    </w:p>
    <w:p w14:paraId="4AB179EF" w14:textId="77777777" w:rsidR="00B05902" w:rsidRDefault="00B05902" w:rsidP="00B05902">
      <w:pPr>
        <w:pStyle w:val="ListParagraph"/>
        <w:numPr>
          <w:ilvl w:val="0"/>
          <w:numId w:val="5"/>
        </w:numPr>
      </w:pPr>
      <w:r>
        <w:t>Today, platforms such as Twitter and Facebook are used to provide users with information on a 24/7 basis.</w:t>
      </w:r>
    </w:p>
    <w:p w14:paraId="56B89F1C" w14:textId="77777777" w:rsidR="00B05902" w:rsidRDefault="00B05902" w:rsidP="00B05902">
      <w:pPr>
        <w:pStyle w:val="ListParagraph"/>
        <w:numPr>
          <w:ilvl w:val="1"/>
          <w:numId w:val="5"/>
        </w:numPr>
      </w:pPr>
      <w:r>
        <w:t xml:space="preserve">Audience members who choose to follow people, organizations and businesses can get up-to-the-minute updates on everything from product launches to celebrity sightings. </w:t>
      </w:r>
    </w:p>
    <w:p w14:paraId="39CE9556" w14:textId="03BCD78F" w:rsidR="00B05902" w:rsidRDefault="00B05902" w:rsidP="00B05902">
      <w:pPr>
        <w:pStyle w:val="ListParagraph"/>
        <w:numPr>
          <w:ilvl w:val="1"/>
          <w:numId w:val="5"/>
        </w:numPr>
      </w:pPr>
      <w:r>
        <w:t>As immediacy remains an important interest element, digital platforms and mobile devices will see their value increase exponentially.</w:t>
      </w:r>
    </w:p>
    <w:p w14:paraId="7EA62904" w14:textId="5C6AEE41" w:rsidR="00B05902" w:rsidRDefault="00B05902" w:rsidP="00B05902"/>
    <w:p w14:paraId="0D43152C" w14:textId="2631F735" w:rsidR="00B05902" w:rsidRPr="00B05902" w:rsidRDefault="00B05902" w:rsidP="00B05902">
      <w:pPr>
        <w:rPr>
          <w:b/>
          <w:bCs/>
          <w:u w:val="single"/>
        </w:rPr>
      </w:pPr>
      <w:r w:rsidRPr="00B05902">
        <w:rPr>
          <w:b/>
          <w:bCs/>
          <w:u w:val="single"/>
        </w:rPr>
        <w:t>Impact</w:t>
      </w:r>
    </w:p>
    <w:p w14:paraId="7E58F06A" w14:textId="77777777" w:rsidR="00B05902" w:rsidRDefault="00B05902" w:rsidP="00B05902">
      <w:pPr>
        <w:pStyle w:val="ListParagraph"/>
        <w:numPr>
          <w:ilvl w:val="0"/>
          <w:numId w:val="6"/>
        </w:numPr>
      </w:pPr>
      <w:r>
        <w:t xml:space="preserve">This element of importance helps you explain how the information you put forth will directly affect the readers. </w:t>
      </w:r>
    </w:p>
    <w:p w14:paraId="11DEA8D7" w14:textId="77777777" w:rsidR="00B05902" w:rsidRDefault="00B05902" w:rsidP="00B05902">
      <w:pPr>
        <w:pStyle w:val="ListParagraph"/>
        <w:numPr>
          <w:ilvl w:val="1"/>
          <w:numId w:val="6"/>
        </w:numPr>
      </w:pPr>
      <w:r>
        <w:t xml:space="preserve">In some cases, readers can feel the impact on an individual level, such as the amount of money a tax increase will cost each citizen. </w:t>
      </w:r>
    </w:p>
    <w:p w14:paraId="5437A34C" w14:textId="7E7FEC62" w:rsidR="00B05902" w:rsidRDefault="00B05902" w:rsidP="00B05902">
      <w:pPr>
        <w:pStyle w:val="ListParagraph"/>
        <w:numPr>
          <w:ilvl w:val="1"/>
          <w:numId w:val="6"/>
        </w:numPr>
      </w:pPr>
      <w:r>
        <w:t>In other cases, the impact can be felt on a broader level, such as the positive effects that building a theater will have on a community or the negative effects of global pollution.</w:t>
      </w:r>
    </w:p>
    <w:p w14:paraId="69E31882" w14:textId="77777777" w:rsidR="00B05902" w:rsidRDefault="00B05902" w:rsidP="00B05902">
      <w:pPr>
        <w:pStyle w:val="ListParagraph"/>
        <w:numPr>
          <w:ilvl w:val="0"/>
          <w:numId w:val="6"/>
        </w:numPr>
      </w:pPr>
      <w:r>
        <w:t xml:space="preserve">In most cases, you can measure impact from a quantitative or qualitative perspective. </w:t>
      </w:r>
    </w:p>
    <w:p w14:paraId="65E566EC" w14:textId="2B037DFA" w:rsidR="00B05902" w:rsidRDefault="00B05902" w:rsidP="00B05902">
      <w:pPr>
        <w:pStyle w:val="ListParagraph"/>
        <w:numPr>
          <w:ilvl w:val="1"/>
          <w:numId w:val="6"/>
        </w:numPr>
      </w:pPr>
      <w:r>
        <w:t>Quantitative perspectives measure the numerical reach of an impact, and qualitative perspectives examine the severity of the impact.</w:t>
      </w:r>
    </w:p>
    <w:p w14:paraId="4004A2BB" w14:textId="1114B9A5" w:rsidR="00B05902" w:rsidRDefault="00B05902" w:rsidP="00B05902">
      <w:pPr>
        <w:pStyle w:val="ListParagraph"/>
        <w:numPr>
          <w:ilvl w:val="1"/>
          <w:numId w:val="6"/>
        </w:numPr>
      </w:pPr>
      <w:proofErr w:type="spellStart"/>
      <w:r>
        <w:t>Caronavirus</w:t>
      </w:r>
      <w:proofErr w:type="spellEnd"/>
    </w:p>
    <w:p w14:paraId="63229B4C" w14:textId="168B3DE1" w:rsidR="00B05902" w:rsidRDefault="00B05902" w:rsidP="00B05902">
      <w:pPr>
        <w:pStyle w:val="ListParagraph"/>
        <w:numPr>
          <w:ilvl w:val="2"/>
          <w:numId w:val="6"/>
        </w:numPr>
      </w:pPr>
      <w:r>
        <w:t>Quantitative: How many people have it, how many have died.</w:t>
      </w:r>
    </w:p>
    <w:p w14:paraId="0EACDE67" w14:textId="7EC04EB7" w:rsidR="00B05902" w:rsidRDefault="00B05902" w:rsidP="00B05902">
      <w:pPr>
        <w:pStyle w:val="ListParagraph"/>
        <w:numPr>
          <w:ilvl w:val="2"/>
          <w:numId w:val="6"/>
        </w:numPr>
      </w:pPr>
      <w:r>
        <w:t>Qualitative: US citizen dies, what to do if you think you have it.</w:t>
      </w:r>
    </w:p>
    <w:sectPr w:rsidR="00B05902" w:rsidSect="00B05902">
      <w:pgSz w:w="12240" w:h="15840"/>
      <w:pgMar w:top="1440" w:right="1080" w:bottom="1440" w:left="108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002"/>
    <w:multiLevelType w:val="hybridMultilevel"/>
    <w:tmpl w:val="69C07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1036A"/>
    <w:multiLevelType w:val="hybridMultilevel"/>
    <w:tmpl w:val="427E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96446"/>
    <w:multiLevelType w:val="hybridMultilevel"/>
    <w:tmpl w:val="609EE5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9A42EC"/>
    <w:multiLevelType w:val="hybridMultilevel"/>
    <w:tmpl w:val="588EC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3147EB"/>
    <w:multiLevelType w:val="hybridMultilevel"/>
    <w:tmpl w:val="89A60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1520A"/>
    <w:multiLevelType w:val="hybridMultilevel"/>
    <w:tmpl w:val="1EC48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51EA3"/>
    <w:multiLevelType w:val="hybridMultilevel"/>
    <w:tmpl w:val="1AC44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7F1701"/>
    <w:multiLevelType w:val="hybridMultilevel"/>
    <w:tmpl w:val="8BE2F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B6D"/>
    <w:rsid w:val="002D08D6"/>
    <w:rsid w:val="005022AF"/>
    <w:rsid w:val="005975D9"/>
    <w:rsid w:val="008C3F13"/>
    <w:rsid w:val="009A6322"/>
    <w:rsid w:val="00A42B6D"/>
    <w:rsid w:val="00B05902"/>
    <w:rsid w:val="00BD4FFE"/>
    <w:rsid w:val="00C02AA7"/>
    <w:rsid w:val="00D8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5A02BD"/>
  <w15:chartTrackingRefBased/>
  <w15:docId w15:val="{3514CFB3-1FD5-A54E-AA48-AEB4BD5CA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2B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Hayden Coombs</dc:creator>
  <cp:keywords/>
  <dc:description/>
  <cp:lastModifiedBy>Hayden Coombs</cp:lastModifiedBy>
  <cp:revision>2</cp:revision>
  <cp:lastPrinted>2020-02-10T15:31:00Z</cp:lastPrinted>
  <dcterms:created xsi:type="dcterms:W3CDTF">2020-02-10T15:06:00Z</dcterms:created>
  <dcterms:modified xsi:type="dcterms:W3CDTF">2021-02-16T15:04:00Z</dcterms:modified>
</cp:coreProperties>
</file>