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0094" w:rsidRDefault="002A0094" w:rsidP="002A0094">
      <w:pPr>
        <w:rPr>
          <w:b/>
          <w:bCs/>
          <w:sz w:val="36"/>
          <w:szCs w:val="36"/>
          <w:u w:val="single"/>
        </w:rPr>
      </w:pPr>
      <w:r w:rsidRPr="002A0094">
        <w:rPr>
          <w:b/>
          <w:bCs/>
          <w:sz w:val="36"/>
          <w:szCs w:val="36"/>
          <w:u w:val="single"/>
        </w:rPr>
        <w:t>Generating New Story Ideas</w:t>
      </w:r>
    </w:p>
    <w:p w:rsidR="002A0094" w:rsidRPr="002A0094" w:rsidRDefault="002A0094" w:rsidP="002A0094">
      <w:pPr>
        <w:rPr>
          <w:b/>
          <w:bCs/>
          <w:sz w:val="36"/>
          <w:szCs w:val="36"/>
          <w:u w:val="single"/>
        </w:rPr>
      </w:pPr>
    </w:p>
    <w:p w:rsidR="002A0094" w:rsidRPr="002A0094" w:rsidRDefault="002A0094" w:rsidP="002A0094">
      <w:pPr>
        <w:shd w:val="clear" w:color="auto" w:fill="FFFFFF"/>
        <w:spacing w:before="100" w:beforeAutospacing="1" w:after="100" w:afterAutospacing="1"/>
        <w:outlineLvl w:val="3"/>
        <w:rPr>
          <w:rFonts w:ascii="Shadows Into Light Two" w:eastAsia="Times New Roman" w:hAnsi="Shadows Into Light Two" w:cs="Times New Roman"/>
          <w:b/>
          <w:bCs/>
          <w:caps/>
          <w:color w:val="000000"/>
          <w:spacing w:val="15"/>
          <w:sz w:val="27"/>
          <w:szCs w:val="27"/>
        </w:rPr>
      </w:pPr>
      <w:r w:rsidRPr="002A0094">
        <w:rPr>
          <w:rFonts w:ascii="Shadows Into Light Two" w:eastAsia="Times New Roman" w:hAnsi="Shadows Into Light Two" w:cs="Times New Roman"/>
          <w:b/>
          <w:bCs/>
          <w:caps/>
          <w:color w:val="000000"/>
          <w:spacing w:val="15"/>
          <w:sz w:val="27"/>
          <w:szCs w:val="27"/>
        </w:rPr>
        <w:t>1. REMEMBER PEOPLE</w:t>
      </w:r>
    </w:p>
    <w:p w:rsidR="002A0094" w:rsidRPr="002A0094" w:rsidRDefault="002A0094" w:rsidP="002A0094">
      <w:pPr>
        <w:shd w:val="clear" w:color="auto" w:fill="FFFFFF"/>
        <w:spacing w:after="450"/>
        <w:rPr>
          <w:rFonts w:ascii="Lato" w:eastAsia="Times New Roman" w:hAnsi="Lato" w:cs="Lato"/>
          <w:color w:val="000000"/>
        </w:rPr>
      </w:pPr>
      <w:r w:rsidRPr="002A0094">
        <w:rPr>
          <w:rFonts w:ascii="Lato" w:eastAsia="Times New Roman" w:hAnsi="Lato" w:cs="Lato"/>
          <w:color w:val="000000"/>
        </w:rPr>
        <w:t>People like to read about other people. When you’re out of ideas, look for someone with an interesting story. Everyone has at least one thing worthy of exploring.</w:t>
      </w:r>
    </w:p>
    <w:p w:rsidR="002A0094" w:rsidRPr="002A0094" w:rsidRDefault="002A0094" w:rsidP="002A0094">
      <w:pPr>
        <w:shd w:val="clear" w:color="auto" w:fill="FFFFFF"/>
        <w:spacing w:before="600" w:after="360"/>
        <w:outlineLvl w:val="3"/>
        <w:rPr>
          <w:rFonts w:ascii="Shadows Into Light Two" w:eastAsia="Times New Roman" w:hAnsi="Shadows Into Light Two" w:cs="Times New Roman"/>
          <w:caps/>
          <w:color w:val="000000"/>
          <w:spacing w:val="15"/>
          <w:sz w:val="27"/>
          <w:szCs w:val="27"/>
        </w:rPr>
      </w:pPr>
      <w:r w:rsidRPr="002A0094">
        <w:rPr>
          <w:rFonts w:ascii="Shadows Into Light Two" w:eastAsia="Times New Roman" w:hAnsi="Shadows Into Light Two" w:cs="Times New Roman"/>
          <w:b/>
          <w:bCs/>
          <w:caps/>
          <w:color w:val="000000"/>
          <w:spacing w:val="15"/>
          <w:sz w:val="27"/>
          <w:szCs w:val="27"/>
        </w:rPr>
        <w:t>2. BRAINSTORM EVERY TOPIC</w:t>
      </w:r>
    </w:p>
    <w:p w:rsidR="002A0094" w:rsidRPr="002A0094" w:rsidRDefault="002A0094" w:rsidP="002A0094">
      <w:pPr>
        <w:shd w:val="clear" w:color="auto" w:fill="FFFFFF"/>
        <w:spacing w:after="450"/>
        <w:rPr>
          <w:rFonts w:ascii="Lato" w:eastAsia="Times New Roman" w:hAnsi="Lato" w:cs="Lato"/>
          <w:color w:val="000000"/>
        </w:rPr>
      </w:pPr>
      <w:r w:rsidRPr="002A0094">
        <w:rPr>
          <w:rFonts w:ascii="Lato" w:eastAsia="Times New Roman" w:hAnsi="Lato" w:cs="Lato"/>
          <w:color w:val="000000"/>
        </w:rPr>
        <w:t>Each idea should lead you to another. You may want to try a </w:t>
      </w:r>
      <w:hyperlink r:id="rId4" w:tooltip="U.S. News" w:history="1">
        <w:r w:rsidRPr="002A0094">
          <w:rPr>
            <w:rFonts w:ascii="Lato" w:eastAsia="Times New Roman" w:hAnsi="Lato" w:cs="Lato"/>
            <w:b/>
            <w:bCs/>
            <w:color w:val="000000"/>
            <w:u w:val="single"/>
            <w:bdr w:val="none" w:sz="0" w:space="0" w:color="auto" w:frame="1"/>
          </w:rPr>
          <w:t>brainstorming</w:t>
        </w:r>
      </w:hyperlink>
      <w:r w:rsidRPr="002A0094">
        <w:rPr>
          <w:rFonts w:ascii="Lato" w:eastAsia="Times New Roman" w:hAnsi="Lato" w:cs="Lato"/>
          <w:color w:val="000000"/>
        </w:rPr>
        <w:t> or </w:t>
      </w:r>
      <w:proofErr w:type="spellStart"/>
      <w:r w:rsidRPr="002A0094">
        <w:rPr>
          <w:rFonts w:ascii="Lato" w:eastAsia="Times New Roman" w:hAnsi="Lato" w:cs="Lato"/>
          <w:color w:val="000000"/>
        </w:rPr>
        <w:fldChar w:fldCharType="begin"/>
      </w:r>
      <w:r w:rsidRPr="002A0094">
        <w:rPr>
          <w:rFonts w:ascii="Lato" w:eastAsia="Times New Roman" w:hAnsi="Lato" w:cs="Lato"/>
          <w:color w:val="000000"/>
        </w:rPr>
        <w:instrText xml:space="preserve"> HYPERLINK "http://www.problogger.net/archives/2007/12/14/discover-hundreds-of-post-ideas-for-your-blog-with-mind-mapping/" \o "ProBlogger" </w:instrText>
      </w:r>
      <w:r w:rsidRPr="002A0094">
        <w:rPr>
          <w:rFonts w:ascii="Lato" w:eastAsia="Times New Roman" w:hAnsi="Lato" w:cs="Lato"/>
          <w:color w:val="000000"/>
        </w:rPr>
        <w:fldChar w:fldCharType="separate"/>
      </w:r>
      <w:r w:rsidRPr="002A0094">
        <w:rPr>
          <w:rFonts w:ascii="Lato" w:eastAsia="Times New Roman" w:hAnsi="Lato" w:cs="Lato"/>
          <w:b/>
          <w:bCs/>
          <w:color w:val="000000"/>
          <w:u w:val="single"/>
          <w:bdr w:val="none" w:sz="0" w:space="0" w:color="auto" w:frame="1"/>
        </w:rPr>
        <w:t>mindmapping</w:t>
      </w:r>
      <w:proofErr w:type="spellEnd"/>
      <w:r w:rsidRPr="002A0094">
        <w:rPr>
          <w:rFonts w:ascii="Lato" w:eastAsia="Times New Roman" w:hAnsi="Lato" w:cs="Lato"/>
          <w:b/>
          <w:bCs/>
          <w:color w:val="000000"/>
          <w:u w:val="single"/>
          <w:bdr w:val="none" w:sz="0" w:space="0" w:color="auto" w:frame="1"/>
        </w:rPr>
        <w:t xml:space="preserve"> apps</w:t>
      </w:r>
      <w:r w:rsidRPr="002A0094">
        <w:rPr>
          <w:rFonts w:ascii="Lato" w:eastAsia="Times New Roman" w:hAnsi="Lato" w:cs="Lato"/>
          <w:color w:val="000000"/>
        </w:rPr>
        <w:fldChar w:fldCharType="end"/>
      </w:r>
      <w:r w:rsidRPr="002A0094">
        <w:rPr>
          <w:rFonts w:ascii="Lato" w:eastAsia="Times New Roman" w:hAnsi="Lato" w:cs="Lato"/>
          <w:color w:val="000000"/>
        </w:rPr>
        <w:t>.</w:t>
      </w:r>
    </w:p>
    <w:p w:rsidR="002A0094" w:rsidRPr="002A0094" w:rsidRDefault="002A0094" w:rsidP="002A0094">
      <w:pPr>
        <w:shd w:val="clear" w:color="auto" w:fill="FFFFFF"/>
        <w:spacing w:before="600" w:after="360"/>
        <w:outlineLvl w:val="3"/>
        <w:rPr>
          <w:rFonts w:ascii="Shadows Into Light Two" w:eastAsia="Times New Roman" w:hAnsi="Shadows Into Light Two" w:cs="Times New Roman"/>
          <w:caps/>
          <w:color w:val="000000"/>
          <w:spacing w:val="15"/>
          <w:sz w:val="27"/>
          <w:szCs w:val="27"/>
        </w:rPr>
      </w:pPr>
      <w:r w:rsidRPr="002A0094">
        <w:rPr>
          <w:rFonts w:ascii="Shadows Into Light Two" w:eastAsia="Times New Roman" w:hAnsi="Shadows Into Light Two" w:cs="Times New Roman"/>
          <w:b/>
          <w:bCs/>
          <w:caps/>
          <w:color w:val="000000"/>
          <w:spacing w:val="15"/>
          <w:sz w:val="27"/>
          <w:szCs w:val="27"/>
        </w:rPr>
        <w:t>3. CHECK THE MORGUE</w:t>
      </w:r>
    </w:p>
    <w:p w:rsidR="002A0094" w:rsidRPr="002A0094" w:rsidRDefault="002A0094" w:rsidP="002A0094">
      <w:pPr>
        <w:shd w:val="clear" w:color="auto" w:fill="FFFFFF"/>
        <w:spacing w:after="450"/>
        <w:rPr>
          <w:rFonts w:ascii="Lato" w:eastAsia="Times New Roman" w:hAnsi="Lato" w:cs="Lato"/>
          <w:color w:val="000000"/>
        </w:rPr>
      </w:pPr>
      <w:r w:rsidRPr="002A0094">
        <w:rPr>
          <w:rFonts w:ascii="Lato" w:eastAsia="Times New Roman" w:hAnsi="Lato" w:cs="Lato"/>
          <w:color w:val="000000"/>
        </w:rPr>
        <w:t>No, I’m not talking about writing about death (although those often are newsworthy too). Check your newspaper morgue or archive to see what stories you ran recently that deserve/need following up. It’s a good idea to make this process more proactive by putting reminders on your calendar to follow up on stories on a certain date as you’re writing the original.</w:t>
      </w:r>
    </w:p>
    <w:p w:rsidR="002A0094" w:rsidRPr="002A0094" w:rsidRDefault="002A0094" w:rsidP="002A0094">
      <w:pPr>
        <w:shd w:val="clear" w:color="auto" w:fill="FFFFFF"/>
        <w:spacing w:before="600" w:after="360"/>
        <w:outlineLvl w:val="3"/>
        <w:rPr>
          <w:rFonts w:ascii="Shadows Into Light Two" w:eastAsia="Times New Roman" w:hAnsi="Shadows Into Light Two" w:cs="Times New Roman"/>
          <w:caps/>
          <w:color w:val="000000"/>
          <w:spacing w:val="15"/>
          <w:sz w:val="27"/>
          <w:szCs w:val="27"/>
        </w:rPr>
      </w:pPr>
      <w:r w:rsidRPr="002A0094">
        <w:rPr>
          <w:rFonts w:ascii="Shadows Into Light Two" w:eastAsia="Times New Roman" w:hAnsi="Shadows Into Light Two" w:cs="Times New Roman"/>
          <w:b/>
          <w:bCs/>
          <w:caps/>
          <w:color w:val="000000"/>
          <w:spacing w:val="15"/>
          <w:sz w:val="27"/>
          <w:szCs w:val="27"/>
        </w:rPr>
        <w:t>4. KEEP AN IDEA FILE</w:t>
      </w:r>
    </w:p>
    <w:p w:rsidR="002A0094" w:rsidRPr="002A0094" w:rsidRDefault="002A0094" w:rsidP="002A0094">
      <w:pPr>
        <w:shd w:val="clear" w:color="auto" w:fill="FFFFFF"/>
        <w:spacing w:after="450"/>
        <w:rPr>
          <w:rFonts w:ascii="Lato" w:eastAsia="Times New Roman" w:hAnsi="Lato" w:cs="Lato"/>
          <w:color w:val="000000"/>
        </w:rPr>
      </w:pPr>
      <w:r w:rsidRPr="002A0094">
        <w:rPr>
          <w:rFonts w:ascii="Lato" w:eastAsia="Times New Roman" w:hAnsi="Lato" w:cs="Lato"/>
          <w:color w:val="000000"/>
        </w:rPr>
        <w:t>Organize your ideas by writing them down, clipping them out, etc., and storing them in one location. You may also want to try an app like </w:t>
      </w:r>
      <w:hyperlink r:id="rId5" w:tooltip="Evernote.com" w:history="1">
        <w:r w:rsidRPr="002A0094">
          <w:rPr>
            <w:rFonts w:ascii="Lato" w:eastAsia="Times New Roman" w:hAnsi="Lato" w:cs="Lato"/>
            <w:b/>
            <w:bCs/>
            <w:color w:val="000000"/>
            <w:u w:val="single"/>
            <w:bdr w:val="none" w:sz="0" w:space="0" w:color="auto" w:frame="1"/>
          </w:rPr>
          <w:t>Evernote </w:t>
        </w:r>
      </w:hyperlink>
      <w:r w:rsidRPr="002A0094">
        <w:rPr>
          <w:rFonts w:ascii="Lato" w:eastAsia="Times New Roman" w:hAnsi="Lato" w:cs="Lato"/>
          <w:color w:val="000000"/>
        </w:rPr>
        <w:t>to organize your ideas.</w:t>
      </w:r>
    </w:p>
    <w:p w:rsidR="002A0094" w:rsidRPr="002A0094" w:rsidRDefault="002A0094" w:rsidP="002A0094">
      <w:pPr>
        <w:shd w:val="clear" w:color="auto" w:fill="FFFFFF"/>
        <w:spacing w:before="600" w:after="360"/>
        <w:outlineLvl w:val="3"/>
        <w:rPr>
          <w:rFonts w:ascii="Shadows Into Light Two" w:eastAsia="Times New Roman" w:hAnsi="Shadows Into Light Two" w:cs="Times New Roman"/>
          <w:caps/>
          <w:color w:val="000000"/>
          <w:spacing w:val="15"/>
          <w:sz w:val="27"/>
          <w:szCs w:val="27"/>
        </w:rPr>
      </w:pPr>
      <w:r w:rsidRPr="002A0094">
        <w:rPr>
          <w:rFonts w:ascii="Shadows Into Light Two" w:eastAsia="Times New Roman" w:hAnsi="Shadows Into Light Two" w:cs="Times New Roman"/>
          <w:b/>
          <w:bCs/>
          <w:caps/>
          <w:color w:val="000000"/>
          <w:spacing w:val="15"/>
          <w:sz w:val="27"/>
          <w:szCs w:val="27"/>
        </w:rPr>
        <w:t>5. OBSERVE WHAT’S HAPPENING AROUND YOU </w:t>
      </w:r>
    </w:p>
    <w:p w:rsidR="002A0094" w:rsidRPr="002A0094" w:rsidRDefault="002A0094" w:rsidP="002A0094">
      <w:pPr>
        <w:shd w:val="clear" w:color="auto" w:fill="FFFFFF"/>
        <w:spacing w:after="450"/>
        <w:rPr>
          <w:rFonts w:ascii="Lato" w:eastAsia="Times New Roman" w:hAnsi="Lato" w:cs="Lato"/>
          <w:color w:val="000000"/>
        </w:rPr>
      </w:pPr>
      <w:r w:rsidRPr="002A0094">
        <w:rPr>
          <w:rFonts w:ascii="Lato" w:eastAsia="Times New Roman" w:hAnsi="Lato" w:cs="Lato"/>
          <w:color w:val="000000"/>
        </w:rPr>
        <w:t>Your regular life generates a ton of ideas, you just have to be aware enough to recognize them.</w:t>
      </w:r>
    </w:p>
    <w:p w:rsidR="002A0094" w:rsidRPr="002A0094" w:rsidRDefault="002A0094" w:rsidP="002A0094">
      <w:pPr>
        <w:shd w:val="clear" w:color="auto" w:fill="FFFFFF"/>
        <w:spacing w:before="600" w:after="360"/>
        <w:outlineLvl w:val="3"/>
        <w:rPr>
          <w:rFonts w:ascii="Shadows Into Light Two" w:eastAsia="Times New Roman" w:hAnsi="Shadows Into Light Two" w:cs="Times New Roman"/>
          <w:caps/>
          <w:color w:val="000000"/>
          <w:spacing w:val="15"/>
          <w:sz w:val="27"/>
          <w:szCs w:val="27"/>
        </w:rPr>
      </w:pPr>
      <w:r w:rsidRPr="002A0094">
        <w:rPr>
          <w:rFonts w:ascii="Shadows Into Light Two" w:eastAsia="Times New Roman" w:hAnsi="Shadows Into Light Two" w:cs="Times New Roman"/>
          <w:b/>
          <w:bCs/>
          <w:caps/>
          <w:color w:val="000000"/>
          <w:spacing w:val="15"/>
          <w:sz w:val="27"/>
          <w:szCs w:val="27"/>
        </w:rPr>
        <w:t>6. EAVESDROP</w:t>
      </w:r>
    </w:p>
    <w:p w:rsidR="002A0094" w:rsidRPr="002A0094" w:rsidRDefault="002A0094" w:rsidP="002A0094">
      <w:pPr>
        <w:shd w:val="clear" w:color="auto" w:fill="FFFFFF"/>
        <w:spacing w:after="450"/>
        <w:rPr>
          <w:rFonts w:ascii="Lato" w:eastAsia="Times New Roman" w:hAnsi="Lato" w:cs="Lato"/>
          <w:color w:val="000000"/>
        </w:rPr>
      </w:pPr>
      <w:r w:rsidRPr="002A0094">
        <w:rPr>
          <w:rFonts w:ascii="Lato" w:eastAsia="Times New Roman" w:hAnsi="Lato" w:cs="Lato"/>
          <w:color w:val="000000"/>
        </w:rPr>
        <w:t>Go to lunch at a popular local restaurant or grab a cup of coffee at a busy cafe. What are people around you talking about? This is also what they’re interested in reading about. If it applies to your audience, write about it.</w:t>
      </w:r>
    </w:p>
    <w:p w:rsidR="002A0094" w:rsidRPr="002A0094" w:rsidRDefault="002A0094" w:rsidP="002A0094">
      <w:pPr>
        <w:shd w:val="clear" w:color="auto" w:fill="FFFFFF"/>
        <w:spacing w:before="600" w:after="360"/>
        <w:outlineLvl w:val="3"/>
        <w:rPr>
          <w:rFonts w:ascii="Shadows Into Light Two" w:eastAsia="Times New Roman" w:hAnsi="Shadows Into Light Two" w:cs="Times New Roman"/>
          <w:caps/>
          <w:color w:val="000000"/>
          <w:spacing w:val="15"/>
          <w:sz w:val="27"/>
          <w:szCs w:val="27"/>
        </w:rPr>
      </w:pPr>
      <w:r w:rsidRPr="002A0094">
        <w:rPr>
          <w:rFonts w:ascii="Shadows Into Light Two" w:eastAsia="Times New Roman" w:hAnsi="Shadows Into Light Two" w:cs="Times New Roman"/>
          <w:b/>
          <w:bCs/>
          <w:caps/>
          <w:color w:val="000000"/>
          <w:spacing w:val="15"/>
          <w:sz w:val="27"/>
          <w:szCs w:val="27"/>
        </w:rPr>
        <w:t>7. EMBRACE YOUR CREATIVE PLACE</w:t>
      </w:r>
    </w:p>
    <w:p w:rsidR="002A0094" w:rsidRPr="002A0094" w:rsidRDefault="002A0094" w:rsidP="002A0094">
      <w:pPr>
        <w:shd w:val="clear" w:color="auto" w:fill="FFFFFF"/>
        <w:spacing w:after="450"/>
        <w:rPr>
          <w:rFonts w:ascii="Lato" w:eastAsia="Times New Roman" w:hAnsi="Lato" w:cs="Lato"/>
          <w:color w:val="000000"/>
        </w:rPr>
      </w:pPr>
      <w:r w:rsidRPr="002A0094">
        <w:rPr>
          <w:rFonts w:ascii="Lato" w:eastAsia="Times New Roman" w:hAnsi="Lato" w:cs="Lato"/>
          <w:color w:val="000000"/>
        </w:rPr>
        <w:t>Know when you’re going to get your good ideas and be ready for them (Check out my post on </w:t>
      </w:r>
      <w:hyperlink r:id="rId6" w:tooltip="www.profkrg.com" w:history="1">
        <w:r w:rsidRPr="002A0094">
          <w:rPr>
            <w:rFonts w:ascii="Lato" w:eastAsia="Times New Roman" w:hAnsi="Lato" w:cs="Lato"/>
            <w:b/>
            <w:bCs/>
            <w:color w:val="000000"/>
            <w:u w:val="single"/>
            <w:bdr w:val="none" w:sz="0" w:space="0" w:color="auto" w:frame="1"/>
          </w:rPr>
          <w:t>Embracing Creativity</w:t>
        </w:r>
      </w:hyperlink>
      <w:r w:rsidRPr="002A0094">
        <w:rPr>
          <w:rFonts w:ascii="Lato" w:eastAsia="Times New Roman" w:hAnsi="Lato" w:cs="Lato"/>
          <w:color w:val="000000"/>
        </w:rPr>
        <w:t>). Never assume that you will remember a great idea.</w:t>
      </w:r>
    </w:p>
    <w:p w:rsidR="002A0094" w:rsidRPr="002A0094" w:rsidRDefault="002A0094" w:rsidP="002A0094">
      <w:pPr>
        <w:shd w:val="clear" w:color="auto" w:fill="FFFFFF"/>
        <w:spacing w:before="600" w:after="360"/>
        <w:outlineLvl w:val="3"/>
        <w:rPr>
          <w:rFonts w:ascii="Shadows Into Light Two" w:eastAsia="Times New Roman" w:hAnsi="Shadows Into Light Two" w:cs="Times New Roman"/>
          <w:caps/>
          <w:color w:val="000000"/>
          <w:spacing w:val="15"/>
          <w:sz w:val="27"/>
          <w:szCs w:val="27"/>
        </w:rPr>
      </w:pPr>
      <w:bookmarkStart w:id="0" w:name="_GoBack"/>
      <w:bookmarkEnd w:id="0"/>
      <w:r w:rsidRPr="002A0094">
        <w:rPr>
          <w:rFonts w:ascii="Shadows Into Light Two" w:eastAsia="Times New Roman" w:hAnsi="Shadows Into Light Two" w:cs="Times New Roman"/>
          <w:b/>
          <w:bCs/>
          <w:caps/>
          <w:color w:val="000000"/>
          <w:spacing w:val="15"/>
          <w:sz w:val="27"/>
          <w:szCs w:val="27"/>
        </w:rPr>
        <w:lastRenderedPageBreak/>
        <w:t>8. READ EVERYTHING</w:t>
      </w:r>
    </w:p>
    <w:p w:rsidR="002A0094" w:rsidRPr="002A0094" w:rsidRDefault="002A0094" w:rsidP="002A0094">
      <w:pPr>
        <w:shd w:val="clear" w:color="auto" w:fill="FFFFFF"/>
        <w:spacing w:after="450"/>
        <w:rPr>
          <w:rFonts w:ascii="Lato" w:eastAsia="Times New Roman" w:hAnsi="Lato" w:cs="Lato"/>
          <w:color w:val="000000"/>
        </w:rPr>
      </w:pPr>
      <w:r w:rsidRPr="002A0094">
        <w:rPr>
          <w:rFonts w:ascii="Lato" w:eastAsia="Times New Roman" w:hAnsi="Lato" w:cs="Lato"/>
          <w:color w:val="000000"/>
        </w:rPr>
        <w:t>I don’t care if it’s </w:t>
      </w:r>
      <w:r w:rsidRPr="002A0094">
        <w:rPr>
          <w:rFonts w:ascii="Lato" w:eastAsia="Times New Roman" w:hAnsi="Lato" w:cs="Lato"/>
          <w:i/>
          <w:iCs/>
          <w:color w:val="000000"/>
        </w:rPr>
        <w:t>Playboy</w:t>
      </w:r>
      <w:r w:rsidRPr="002A0094">
        <w:rPr>
          <w:rFonts w:ascii="Lato" w:eastAsia="Times New Roman" w:hAnsi="Lato" w:cs="Lato"/>
          <w:color w:val="000000"/>
        </w:rPr>
        <w:t> or </w:t>
      </w:r>
      <w:r w:rsidRPr="002A0094">
        <w:rPr>
          <w:rFonts w:ascii="Lato" w:eastAsia="Times New Roman" w:hAnsi="Lato" w:cs="Lato"/>
          <w:i/>
          <w:iCs/>
          <w:color w:val="000000"/>
        </w:rPr>
        <w:t>The New York Times</w:t>
      </w:r>
      <w:r w:rsidRPr="002A0094">
        <w:rPr>
          <w:rFonts w:ascii="Lato" w:eastAsia="Times New Roman" w:hAnsi="Lato" w:cs="Lato"/>
          <w:color w:val="000000"/>
        </w:rPr>
        <w:t xml:space="preserve">, everything you read gives </w:t>
      </w:r>
      <w:proofErr w:type="spellStart"/>
      <w:r w:rsidRPr="002A0094">
        <w:rPr>
          <w:rFonts w:ascii="Lato" w:eastAsia="Times New Roman" w:hAnsi="Lato" w:cs="Lato"/>
          <w:color w:val="000000"/>
        </w:rPr>
        <w:t>you</w:t>
      </w:r>
      <w:proofErr w:type="spellEnd"/>
      <w:r w:rsidRPr="002A0094">
        <w:rPr>
          <w:rFonts w:ascii="Lato" w:eastAsia="Times New Roman" w:hAnsi="Lato" w:cs="Lato"/>
          <w:color w:val="000000"/>
        </w:rPr>
        <w:t xml:space="preserve"> ideas. It also will teach you traits of good and bad writing. I never pick up a book, magazine or newspaper that I don’t find a topic (or two, or three) to write about. My RSS Feed and </w:t>
      </w:r>
      <w:proofErr w:type="spellStart"/>
      <w:r w:rsidRPr="002A0094">
        <w:rPr>
          <w:rFonts w:ascii="Lato" w:eastAsia="Times New Roman" w:hAnsi="Lato" w:cs="Lato"/>
          <w:color w:val="000000"/>
        </w:rPr>
        <w:fldChar w:fldCharType="begin"/>
      </w:r>
      <w:r w:rsidRPr="002A0094">
        <w:rPr>
          <w:rFonts w:ascii="Lato" w:eastAsia="Times New Roman" w:hAnsi="Lato" w:cs="Lato"/>
          <w:color w:val="000000"/>
        </w:rPr>
        <w:instrText xml:space="preserve"> HYPERLINK "http://www.instapaper.com/" \o "Instapaper" \t "_blank" </w:instrText>
      </w:r>
      <w:r w:rsidRPr="002A0094">
        <w:rPr>
          <w:rFonts w:ascii="Lato" w:eastAsia="Times New Roman" w:hAnsi="Lato" w:cs="Lato"/>
          <w:color w:val="000000"/>
        </w:rPr>
        <w:fldChar w:fldCharType="separate"/>
      </w:r>
      <w:r w:rsidRPr="002A0094">
        <w:rPr>
          <w:rFonts w:ascii="Lato" w:eastAsia="Times New Roman" w:hAnsi="Lato" w:cs="Lato"/>
          <w:b/>
          <w:bCs/>
          <w:color w:val="000000"/>
          <w:u w:val="single"/>
          <w:bdr w:val="none" w:sz="0" w:space="0" w:color="auto" w:frame="1"/>
        </w:rPr>
        <w:t>Instapaper</w:t>
      </w:r>
      <w:proofErr w:type="spellEnd"/>
      <w:r w:rsidRPr="002A0094">
        <w:rPr>
          <w:rFonts w:ascii="Lato" w:eastAsia="Times New Roman" w:hAnsi="Lato" w:cs="Lato"/>
          <w:color w:val="000000"/>
        </w:rPr>
        <w:fldChar w:fldCharType="end"/>
      </w:r>
      <w:r w:rsidRPr="002A0094">
        <w:rPr>
          <w:rFonts w:ascii="Lato" w:eastAsia="Times New Roman" w:hAnsi="Lato" w:cs="Lato"/>
          <w:color w:val="000000"/>
        </w:rPr>
        <w:t> are my best friends and my first stop in the morning (usually before I even get out of bed).</w:t>
      </w:r>
    </w:p>
    <w:p w:rsidR="002A0094" w:rsidRPr="002A0094" w:rsidRDefault="002A0094" w:rsidP="002A0094">
      <w:pPr>
        <w:shd w:val="clear" w:color="auto" w:fill="FFFFFF"/>
        <w:spacing w:before="600" w:after="360"/>
        <w:outlineLvl w:val="3"/>
        <w:rPr>
          <w:rFonts w:ascii="Shadows Into Light Two" w:eastAsia="Times New Roman" w:hAnsi="Shadows Into Light Two" w:cs="Times New Roman"/>
          <w:caps/>
          <w:color w:val="000000"/>
          <w:spacing w:val="15"/>
          <w:sz w:val="27"/>
          <w:szCs w:val="27"/>
        </w:rPr>
      </w:pPr>
      <w:r w:rsidRPr="002A0094">
        <w:rPr>
          <w:rFonts w:ascii="Shadows Into Light Two" w:eastAsia="Times New Roman" w:hAnsi="Shadows Into Light Two" w:cs="Times New Roman"/>
          <w:b/>
          <w:bCs/>
          <w:caps/>
          <w:color w:val="000000"/>
          <w:spacing w:val="15"/>
          <w:sz w:val="27"/>
          <w:szCs w:val="27"/>
        </w:rPr>
        <w:t>9. LOCALIZE NATIONAL STORIES</w:t>
      </w:r>
    </w:p>
    <w:p w:rsidR="002A0094" w:rsidRPr="002A0094" w:rsidRDefault="002A0094" w:rsidP="002A0094">
      <w:pPr>
        <w:shd w:val="clear" w:color="auto" w:fill="FFFFFF"/>
        <w:spacing w:after="450"/>
        <w:rPr>
          <w:rFonts w:ascii="Lato" w:eastAsia="Times New Roman" w:hAnsi="Lato" w:cs="Lato"/>
          <w:color w:val="000000"/>
        </w:rPr>
      </w:pPr>
      <w:r w:rsidRPr="002A0094">
        <w:rPr>
          <w:rFonts w:ascii="Lato" w:eastAsia="Times New Roman" w:hAnsi="Lato" w:cs="Lato"/>
          <w:color w:val="000000"/>
        </w:rPr>
        <w:t>Take a large national news story and determine how it applies on a local level. Is there someone who used to live in the area where the national news is occurring? Is there someone in your area who is an expert on the subject? This same approach applies to covering issues and trends ongoing on local, state or national levels.</w:t>
      </w:r>
    </w:p>
    <w:p w:rsidR="002A0094" w:rsidRPr="002A0094" w:rsidRDefault="002A0094" w:rsidP="002A0094">
      <w:pPr>
        <w:shd w:val="clear" w:color="auto" w:fill="FFFFFF"/>
        <w:spacing w:before="600" w:after="360"/>
        <w:outlineLvl w:val="3"/>
        <w:rPr>
          <w:rFonts w:ascii="Shadows Into Light Two" w:eastAsia="Times New Roman" w:hAnsi="Shadows Into Light Two" w:cs="Times New Roman"/>
          <w:caps/>
          <w:color w:val="000000"/>
          <w:spacing w:val="15"/>
          <w:sz w:val="27"/>
          <w:szCs w:val="27"/>
        </w:rPr>
      </w:pPr>
      <w:r w:rsidRPr="002A0094">
        <w:rPr>
          <w:rFonts w:ascii="Shadows Into Light Two" w:eastAsia="Times New Roman" w:hAnsi="Shadows Into Light Two" w:cs="Times New Roman"/>
          <w:b/>
          <w:bCs/>
          <w:caps/>
          <w:color w:val="000000"/>
          <w:spacing w:val="15"/>
          <w:sz w:val="27"/>
          <w:szCs w:val="27"/>
        </w:rPr>
        <w:t>10. ASK YOUR AUDIENCE</w:t>
      </w:r>
    </w:p>
    <w:p w:rsidR="002A0094" w:rsidRPr="002A0094" w:rsidRDefault="002A0094" w:rsidP="002A0094">
      <w:pPr>
        <w:shd w:val="clear" w:color="auto" w:fill="FFFFFF"/>
        <w:spacing w:after="450"/>
        <w:rPr>
          <w:rFonts w:ascii="Lato" w:eastAsia="Times New Roman" w:hAnsi="Lato" w:cs="Lato"/>
          <w:color w:val="000000"/>
        </w:rPr>
      </w:pPr>
      <w:r w:rsidRPr="002A0094">
        <w:rPr>
          <w:rFonts w:ascii="Lato" w:eastAsia="Times New Roman" w:hAnsi="Lato" w:cs="Lato"/>
          <w:color w:val="000000"/>
        </w:rPr>
        <w:t>Want to know what people want to read about? Ask them. Find people you know are in your typical readership base. Ask them what they wish they knew more about or would enjoy reading.</w:t>
      </w:r>
    </w:p>
    <w:p w:rsidR="002A0094" w:rsidRPr="002A0094" w:rsidRDefault="002A0094" w:rsidP="002A0094">
      <w:pPr>
        <w:shd w:val="clear" w:color="auto" w:fill="FFFFFF"/>
        <w:spacing w:before="600" w:after="360"/>
        <w:outlineLvl w:val="3"/>
        <w:rPr>
          <w:rFonts w:ascii="Shadows Into Light Two" w:eastAsia="Times New Roman" w:hAnsi="Shadows Into Light Two" w:cs="Times New Roman"/>
          <w:caps/>
          <w:color w:val="000000"/>
          <w:spacing w:val="15"/>
          <w:sz w:val="27"/>
          <w:szCs w:val="27"/>
        </w:rPr>
      </w:pPr>
      <w:r w:rsidRPr="002A0094">
        <w:rPr>
          <w:rFonts w:ascii="Shadows Into Light Two" w:eastAsia="Times New Roman" w:hAnsi="Shadows Into Light Two" w:cs="Times New Roman"/>
          <w:b/>
          <w:bCs/>
          <w:caps/>
          <w:color w:val="000000"/>
          <w:spacing w:val="15"/>
          <w:sz w:val="27"/>
          <w:szCs w:val="27"/>
        </w:rPr>
        <w:t>11. COVER AN EVENT</w:t>
      </w:r>
    </w:p>
    <w:p w:rsidR="002A0094" w:rsidRPr="002A0094" w:rsidRDefault="002A0094" w:rsidP="002A0094">
      <w:pPr>
        <w:shd w:val="clear" w:color="auto" w:fill="FFFFFF"/>
        <w:spacing w:after="450"/>
        <w:rPr>
          <w:rFonts w:ascii="Lato" w:eastAsia="Times New Roman" w:hAnsi="Lato" w:cs="Lato"/>
          <w:color w:val="000000"/>
        </w:rPr>
      </w:pPr>
      <w:r w:rsidRPr="002A0094">
        <w:rPr>
          <w:rFonts w:ascii="Lato" w:eastAsia="Times New Roman" w:hAnsi="Lato" w:cs="Lato"/>
          <w:color w:val="000000"/>
        </w:rPr>
        <w:t>Journalists are meant to be the eyes and ears of the people. This means being everywhere, all of the time. You will get at least one story (if not more) at every event you attend. Also, consider promoting the event before it occurs (if your audience may want to attend) and following it afterward to give the details for those who weren’t able to attend. This makes two shorter stories out of one event and helps your readers get involved in the happening.</w:t>
      </w:r>
    </w:p>
    <w:p w:rsidR="002A0094" w:rsidRPr="002A0094" w:rsidRDefault="002A0094" w:rsidP="002A0094">
      <w:pPr>
        <w:shd w:val="clear" w:color="auto" w:fill="FFFFFF"/>
        <w:spacing w:before="600" w:after="360"/>
        <w:outlineLvl w:val="3"/>
        <w:rPr>
          <w:rFonts w:ascii="Shadows Into Light Two" w:eastAsia="Times New Roman" w:hAnsi="Shadows Into Light Two" w:cs="Times New Roman"/>
          <w:caps/>
          <w:color w:val="000000"/>
          <w:spacing w:val="15"/>
          <w:sz w:val="27"/>
          <w:szCs w:val="27"/>
        </w:rPr>
      </w:pPr>
      <w:r w:rsidRPr="002A0094">
        <w:rPr>
          <w:rFonts w:ascii="Shadows Into Light Two" w:eastAsia="Times New Roman" w:hAnsi="Shadows Into Light Two" w:cs="Times New Roman"/>
          <w:b/>
          <w:bCs/>
          <w:caps/>
          <w:color w:val="000000"/>
          <w:spacing w:val="15"/>
          <w:sz w:val="27"/>
          <w:szCs w:val="27"/>
        </w:rPr>
        <w:t>12. HAVE A CHILD-LIKE CURIOSITY</w:t>
      </w:r>
    </w:p>
    <w:p w:rsidR="002A0094" w:rsidRPr="002A0094" w:rsidRDefault="002A0094" w:rsidP="002A0094">
      <w:pPr>
        <w:shd w:val="clear" w:color="auto" w:fill="FFFFFF"/>
        <w:spacing w:after="450"/>
        <w:rPr>
          <w:rFonts w:ascii="Lato" w:eastAsia="Times New Roman" w:hAnsi="Lato" w:cs="Lato"/>
          <w:color w:val="000000"/>
        </w:rPr>
      </w:pPr>
      <w:r w:rsidRPr="002A0094">
        <w:rPr>
          <w:rFonts w:ascii="Lato" w:eastAsia="Times New Roman" w:hAnsi="Lato" w:cs="Lato"/>
          <w:color w:val="000000"/>
        </w:rPr>
        <w:t>Have you ever spent much time around a 2-year-old? Their favorite question is “why?” Children accept nothing at face value. It’s not because they’re trying to be annoying. They want to understand the world around them and how/why it works. Reporters should use the same approach. Having a questioning nature means never running out of things to write about.</w:t>
      </w:r>
    </w:p>
    <w:p w:rsidR="002A0094" w:rsidRPr="002A0094" w:rsidRDefault="002A0094" w:rsidP="002A0094">
      <w:pPr>
        <w:shd w:val="clear" w:color="auto" w:fill="FFFFFF"/>
        <w:spacing w:after="450"/>
        <w:rPr>
          <w:rFonts w:ascii="Lato" w:eastAsia="Times New Roman" w:hAnsi="Lato" w:cs="Lato"/>
          <w:color w:val="000000"/>
        </w:rPr>
      </w:pPr>
      <w:r w:rsidRPr="002A0094">
        <w:rPr>
          <w:rFonts w:ascii="Lato" w:eastAsia="Times New Roman" w:hAnsi="Lato" w:cs="Lato"/>
          <w:color w:val="000000"/>
        </w:rPr>
        <w:t>There are tons of stories waiting to be reported, you just have to know how to find them.</w:t>
      </w:r>
    </w:p>
    <w:p w:rsidR="002A0094" w:rsidRPr="002A0094" w:rsidRDefault="002A0094" w:rsidP="002A0094">
      <w:pPr>
        <w:rPr>
          <w:rFonts w:ascii="Times New Roman" w:eastAsia="Times New Roman" w:hAnsi="Times New Roman" w:cs="Times New Roman"/>
        </w:rPr>
      </w:pPr>
    </w:p>
    <w:p w:rsidR="002A0094" w:rsidRDefault="002A0094"/>
    <w:sectPr w:rsidR="002A0094" w:rsidSect="002A0094">
      <w:pgSz w:w="12240" w:h="15840"/>
      <w:pgMar w:top="720" w:right="720" w:bottom="720" w:left="720" w:header="720" w:footer="720" w:gutter="0"/>
      <w:cols w:space="720"/>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hadows Into Light Two">
    <w:altName w:val="Cambria"/>
    <w:panose1 w:val="020B0604020202020204"/>
    <w:charset w:val="00"/>
    <w:family w:val="roman"/>
    <w:notTrueType/>
    <w:pitch w:val="default"/>
  </w:font>
  <w:font w:name="Lato">
    <w:panose1 w:val="020F0502020204030203"/>
    <w:charset w:val="00"/>
    <w:family w:val="swiss"/>
    <w:pitch w:val="variable"/>
    <w:sig w:usb0="E10002FF" w:usb1="5000ECFF" w:usb2="00000009"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094"/>
    <w:rsid w:val="002A0094"/>
    <w:rsid w:val="005022AF"/>
    <w:rsid w:val="008C3F13"/>
    <w:rsid w:val="009A6322"/>
    <w:rsid w:val="00BD4FFE"/>
    <w:rsid w:val="00C02AA7"/>
    <w:rsid w:val="00D8611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6465B9C1"/>
  <w15:chartTrackingRefBased/>
  <w15:docId w15:val="{AA6C7137-D5AC-0340-9CF2-983AC0150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2A0094"/>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2A0094"/>
    <w:rPr>
      <w:rFonts w:ascii="Times New Roman" w:eastAsia="Times New Roman" w:hAnsi="Times New Roman" w:cs="Times New Roman"/>
      <w:b/>
      <w:bCs/>
    </w:rPr>
  </w:style>
  <w:style w:type="paragraph" w:styleId="NormalWeb">
    <w:name w:val="Normal (Web)"/>
    <w:basedOn w:val="Normal"/>
    <w:uiPriority w:val="99"/>
    <w:semiHidden/>
    <w:unhideWhenUsed/>
    <w:rsid w:val="002A009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2A0094"/>
    <w:rPr>
      <w:b/>
      <w:bCs/>
    </w:rPr>
  </w:style>
  <w:style w:type="character" w:styleId="Hyperlink">
    <w:name w:val="Hyperlink"/>
    <w:basedOn w:val="DefaultParagraphFont"/>
    <w:uiPriority w:val="99"/>
    <w:semiHidden/>
    <w:unhideWhenUsed/>
    <w:rsid w:val="002A0094"/>
    <w:rPr>
      <w:color w:val="0000FF"/>
      <w:u w:val="single"/>
    </w:rPr>
  </w:style>
  <w:style w:type="character" w:styleId="Emphasis">
    <w:name w:val="Emphasis"/>
    <w:basedOn w:val="DefaultParagraphFont"/>
    <w:uiPriority w:val="20"/>
    <w:qFormat/>
    <w:rsid w:val="002A0094"/>
    <w:rPr>
      <w:i/>
      <w:iCs/>
    </w:rPr>
  </w:style>
  <w:style w:type="paragraph" w:styleId="ListParagraph">
    <w:name w:val="List Paragraph"/>
    <w:basedOn w:val="Normal"/>
    <w:uiPriority w:val="34"/>
    <w:qFormat/>
    <w:rsid w:val="002A00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1396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ofkrg.com/?p=599" TargetMode="External"/><Relationship Id="rId5" Type="http://schemas.openxmlformats.org/officeDocument/2006/relationships/hyperlink" Target="http://www.evernote.com/" TargetMode="External"/><Relationship Id="rId4" Type="http://schemas.openxmlformats.org/officeDocument/2006/relationships/hyperlink" Target="http://www.usnews.com/usnews/biztech/articles/070610/18collaborate.b.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571</Words>
  <Characters>3257</Characters>
  <Application>Microsoft Office Word</Application>
  <DocSecurity>0</DocSecurity>
  <Lines>27</Lines>
  <Paragraphs>7</Paragraphs>
  <ScaleCrop>false</ScaleCrop>
  <Company/>
  <LinksUpToDate>false</LinksUpToDate>
  <CharactersWithSpaces>3821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Hayden Coombs</dc:creator>
  <cp:keywords/>
  <dc:description/>
  <cp:lastModifiedBy>Hayden Coombs</cp:lastModifiedBy>
  <cp:revision>1</cp:revision>
  <dcterms:created xsi:type="dcterms:W3CDTF">2019-04-10T04:46:00Z</dcterms:created>
  <dcterms:modified xsi:type="dcterms:W3CDTF">2019-04-10T04:47:00Z</dcterms:modified>
</cp:coreProperties>
</file>