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D17E4F" w14:textId="18A96F61" w:rsidR="00C02AA7" w:rsidRPr="00C402CA" w:rsidRDefault="003C0DF1">
      <w:pPr>
        <w:rPr>
          <w:b/>
          <w:bCs/>
          <w:u w:val="single"/>
        </w:rPr>
      </w:pPr>
      <w:r w:rsidRPr="00C402CA">
        <w:rPr>
          <w:b/>
          <w:bCs/>
          <w:u w:val="single"/>
        </w:rPr>
        <w:t>Professional Blog Post</w:t>
      </w:r>
    </w:p>
    <w:p w14:paraId="3722A286" w14:textId="46C1B0B1" w:rsidR="003C0DF1" w:rsidRDefault="003C0DF1"/>
    <w:p w14:paraId="0FA4511E" w14:textId="7E18774B" w:rsidR="003C0DF1" w:rsidRDefault="003C0DF1" w:rsidP="003C0DF1">
      <w:pPr>
        <w:pStyle w:val="ListParagraph"/>
        <w:numPr>
          <w:ilvl w:val="0"/>
          <w:numId w:val="1"/>
        </w:numPr>
      </w:pPr>
      <w:r>
        <w:t>Planning</w:t>
      </w:r>
    </w:p>
    <w:p w14:paraId="0BA56EF0" w14:textId="74E14CA7" w:rsidR="003C0DF1" w:rsidRDefault="003C0DF1" w:rsidP="003C0DF1">
      <w:pPr>
        <w:pStyle w:val="ListParagraph"/>
        <w:numPr>
          <w:ilvl w:val="0"/>
          <w:numId w:val="1"/>
        </w:numPr>
      </w:pPr>
      <w:r>
        <w:t>Interest</w:t>
      </w:r>
    </w:p>
    <w:p w14:paraId="02468A99" w14:textId="5E896D5F" w:rsidR="003C0DF1" w:rsidRDefault="003C0DF1" w:rsidP="003C0DF1">
      <w:pPr>
        <w:pStyle w:val="ListParagraph"/>
        <w:numPr>
          <w:ilvl w:val="0"/>
          <w:numId w:val="1"/>
        </w:numPr>
      </w:pPr>
      <w:r>
        <w:t>Outline</w:t>
      </w:r>
    </w:p>
    <w:p w14:paraId="5935CEBF" w14:textId="15AFEC45" w:rsidR="003C0DF1" w:rsidRDefault="003C0DF1" w:rsidP="003C0DF1">
      <w:pPr>
        <w:pStyle w:val="ListParagraph"/>
        <w:numPr>
          <w:ilvl w:val="0"/>
          <w:numId w:val="1"/>
        </w:numPr>
      </w:pPr>
      <w:r>
        <w:t>Research</w:t>
      </w:r>
    </w:p>
    <w:p w14:paraId="1907CF9C" w14:textId="50B418BC" w:rsidR="003C0DF1" w:rsidRDefault="003C0DF1" w:rsidP="003C0DF1">
      <w:pPr>
        <w:pStyle w:val="ListParagraph"/>
        <w:numPr>
          <w:ilvl w:val="0"/>
          <w:numId w:val="1"/>
        </w:numPr>
      </w:pPr>
      <w:r>
        <w:t>Fact-Check</w:t>
      </w:r>
    </w:p>
    <w:p w14:paraId="2825D25E" w14:textId="3E13933D" w:rsidR="003C0DF1" w:rsidRDefault="003C0DF1" w:rsidP="003C0DF1"/>
    <w:p w14:paraId="10045E69" w14:textId="3A7F1611" w:rsidR="003C0DF1" w:rsidRDefault="003C0DF1" w:rsidP="003C0DF1">
      <w:pPr>
        <w:pStyle w:val="ListParagraph"/>
        <w:numPr>
          <w:ilvl w:val="0"/>
          <w:numId w:val="2"/>
        </w:numPr>
      </w:pPr>
      <w:r>
        <w:t>Shorter quotes</w:t>
      </w:r>
    </w:p>
    <w:p w14:paraId="387E534E" w14:textId="05A466F5" w:rsidR="003C0DF1" w:rsidRDefault="003C0DF1" w:rsidP="003C0DF1">
      <w:pPr>
        <w:pStyle w:val="ListParagraph"/>
        <w:numPr>
          <w:ilvl w:val="0"/>
          <w:numId w:val="2"/>
        </w:numPr>
      </w:pPr>
      <w:r>
        <w:t>Repetitive quotes</w:t>
      </w:r>
    </w:p>
    <w:p w14:paraId="0F0E7A6E" w14:textId="03BB7379" w:rsidR="003C0DF1" w:rsidRDefault="003C0DF1" w:rsidP="003C0DF1">
      <w:pPr>
        <w:pStyle w:val="ListParagraph"/>
        <w:numPr>
          <w:ilvl w:val="0"/>
          <w:numId w:val="2"/>
        </w:numPr>
      </w:pPr>
      <w:r>
        <w:t>More hyperlinks</w:t>
      </w:r>
    </w:p>
    <w:p w14:paraId="49498847" w14:textId="1BD10895" w:rsidR="003C0DF1" w:rsidRDefault="003C0DF1" w:rsidP="003C0DF1">
      <w:pPr>
        <w:pStyle w:val="ListParagraph"/>
        <w:numPr>
          <w:ilvl w:val="1"/>
          <w:numId w:val="2"/>
        </w:numPr>
      </w:pPr>
      <w:r>
        <w:t>Learn more</w:t>
      </w:r>
    </w:p>
    <w:p w14:paraId="3D430D6D" w14:textId="57D0210C" w:rsidR="003C0DF1" w:rsidRDefault="003C0DF1" w:rsidP="003C0DF1">
      <w:pPr>
        <w:pStyle w:val="ListParagraph"/>
        <w:numPr>
          <w:ilvl w:val="1"/>
          <w:numId w:val="2"/>
        </w:numPr>
      </w:pPr>
      <w:r>
        <w:t>More fun</w:t>
      </w:r>
    </w:p>
    <w:p w14:paraId="6690B913" w14:textId="1BA8C070" w:rsidR="003C0DF1" w:rsidRDefault="003C0DF1" w:rsidP="003C0DF1">
      <w:pPr>
        <w:pStyle w:val="ListParagraph"/>
        <w:numPr>
          <w:ilvl w:val="0"/>
          <w:numId w:val="2"/>
        </w:numPr>
      </w:pPr>
      <w:r>
        <w:t>Shorter paragraphs</w:t>
      </w:r>
    </w:p>
    <w:p w14:paraId="33EB3678" w14:textId="13D2B38B" w:rsidR="003C0DF1" w:rsidRDefault="003C0DF1" w:rsidP="003C0DF1">
      <w:pPr>
        <w:pStyle w:val="ListParagraph"/>
        <w:numPr>
          <w:ilvl w:val="0"/>
          <w:numId w:val="2"/>
        </w:numPr>
      </w:pPr>
      <w:r>
        <w:t>More detail</w:t>
      </w:r>
    </w:p>
    <w:p w14:paraId="153E86CF" w14:textId="3E6AEC70" w:rsidR="003C0DF1" w:rsidRDefault="003C0DF1" w:rsidP="003C0DF1">
      <w:pPr>
        <w:pStyle w:val="ListParagraph"/>
        <w:numPr>
          <w:ilvl w:val="1"/>
          <w:numId w:val="2"/>
        </w:numPr>
      </w:pPr>
      <w:r>
        <w:t>Sidebar?</w:t>
      </w:r>
    </w:p>
    <w:p w14:paraId="26FD644C" w14:textId="7E99458F" w:rsidR="003C0DF1" w:rsidRDefault="003C0DF1" w:rsidP="003C0DF1">
      <w:pPr>
        <w:pStyle w:val="ListParagraph"/>
        <w:numPr>
          <w:ilvl w:val="0"/>
          <w:numId w:val="2"/>
        </w:numPr>
      </w:pPr>
      <w:r>
        <w:t>More relevant images</w:t>
      </w:r>
    </w:p>
    <w:p w14:paraId="590E6F44" w14:textId="318B84CF" w:rsidR="00F2011A" w:rsidRDefault="00F2011A" w:rsidP="00F2011A"/>
    <w:p w14:paraId="5072C8D9" w14:textId="500698FC" w:rsidR="00F2011A" w:rsidRDefault="00F2011A" w:rsidP="00F2011A">
      <w:pPr>
        <w:pStyle w:val="ListParagraph"/>
        <w:numPr>
          <w:ilvl w:val="0"/>
          <w:numId w:val="3"/>
        </w:numPr>
      </w:pPr>
      <w:r>
        <w:t>Headline</w:t>
      </w:r>
    </w:p>
    <w:p w14:paraId="2827D038" w14:textId="66848FA2" w:rsidR="00F2011A" w:rsidRDefault="00F2011A" w:rsidP="00F2011A">
      <w:pPr>
        <w:pStyle w:val="ListParagraph"/>
        <w:numPr>
          <w:ilvl w:val="0"/>
          <w:numId w:val="3"/>
        </w:numPr>
      </w:pPr>
      <w:r>
        <w:t>Writing</w:t>
      </w:r>
    </w:p>
    <w:p w14:paraId="06873137" w14:textId="49B88DA1" w:rsidR="00F2011A" w:rsidRDefault="00F2011A" w:rsidP="00F2011A">
      <w:pPr>
        <w:pStyle w:val="ListParagraph"/>
        <w:numPr>
          <w:ilvl w:val="0"/>
          <w:numId w:val="3"/>
        </w:numPr>
      </w:pPr>
      <w:r>
        <w:t>Images</w:t>
      </w:r>
    </w:p>
    <w:p w14:paraId="481E2B16" w14:textId="0EC191AC" w:rsidR="00F2011A" w:rsidRDefault="00F2011A" w:rsidP="00F2011A">
      <w:pPr>
        <w:pStyle w:val="ListParagraph"/>
        <w:numPr>
          <w:ilvl w:val="0"/>
          <w:numId w:val="3"/>
        </w:numPr>
      </w:pPr>
      <w:r>
        <w:t>Editing</w:t>
      </w:r>
    </w:p>
    <w:p w14:paraId="32FE1DAC" w14:textId="4E1082FD" w:rsidR="001E7C83" w:rsidRDefault="001E7C83" w:rsidP="001E7C83"/>
    <w:p w14:paraId="6A7DF102" w14:textId="2A25FB78" w:rsidR="001E7C83" w:rsidRPr="00C402CA" w:rsidRDefault="001E7C83" w:rsidP="001E7C83">
      <w:pPr>
        <w:rPr>
          <w:b/>
          <w:bCs/>
          <w:u w:val="single"/>
        </w:rPr>
      </w:pPr>
      <w:r w:rsidRPr="00C402CA">
        <w:rPr>
          <w:b/>
          <w:bCs/>
          <w:u w:val="single"/>
        </w:rPr>
        <w:t>FOCCI</w:t>
      </w:r>
    </w:p>
    <w:p w14:paraId="0E2CF6E0" w14:textId="6E07B668" w:rsidR="00C402CA" w:rsidRDefault="00C402CA" w:rsidP="001E7C83"/>
    <w:p w14:paraId="38ED951D" w14:textId="0A4E35AA" w:rsidR="00C402CA" w:rsidRDefault="00C402CA" w:rsidP="001E7C83">
      <w:r>
        <w:t xml:space="preserve">Fame </w:t>
      </w:r>
      <w:r>
        <w:sym w:font="Wingdings" w:char="F0E0"/>
      </w:r>
      <w:r>
        <w:t xml:space="preserve"> Celebrity or ordinary people in the spotlight</w:t>
      </w:r>
    </w:p>
    <w:p w14:paraId="62335F20" w14:textId="2895086D" w:rsidR="00C402CA" w:rsidRDefault="00C402CA" w:rsidP="001E7C83">
      <w:r>
        <w:t xml:space="preserve">Oddity </w:t>
      </w:r>
      <w:r>
        <w:sym w:font="Wingdings" w:char="F0E0"/>
      </w:r>
      <w:r>
        <w:t xml:space="preserve"> We like to see rarities. News is filled with oddities (first to do something, last to…)</w:t>
      </w:r>
    </w:p>
    <w:p w14:paraId="7D16B684" w14:textId="6583F9E6" w:rsidR="00C402CA" w:rsidRPr="00C402CA" w:rsidRDefault="00C402CA" w:rsidP="001E7C83">
      <w:pPr>
        <w:rPr>
          <w:lang w:val="fr-FR"/>
        </w:rPr>
      </w:pPr>
      <w:r>
        <w:t xml:space="preserve">Conflict </w:t>
      </w:r>
      <w:r>
        <w:sym w:font="Wingdings" w:char="F0E0"/>
      </w:r>
      <w:r>
        <w:t xml:space="preserve"> Multiple platforms. Local, state, national. </w:t>
      </w:r>
      <w:r w:rsidRPr="00C402CA">
        <w:rPr>
          <w:lang w:val="fr-FR"/>
        </w:rPr>
        <w:t>Internet feuds, sports, philosophies, etc.</w:t>
      </w:r>
    </w:p>
    <w:p w14:paraId="70F9010C" w14:textId="2D721F4F" w:rsidR="00C402CA" w:rsidRPr="00C402CA" w:rsidRDefault="00C402CA" w:rsidP="001E7C83">
      <w:r w:rsidRPr="00C402CA">
        <w:t xml:space="preserve">Immediacy </w:t>
      </w:r>
      <w:r w:rsidRPr="00C402CA">
        <w:rPr>
          <w:lang w:val="fr-FR"/>
        </w:rPr>
        <w:sym w:font="Wingdings" w:char="F0E0"/>
      </w:r>
      <w:r w:rsidRPr="00C402CA">
        <w:t xml:space="preserve"> </w:t>
      </w:r>
      <w:r>
        <w:t>“</w:t>
      </w:r>
      <w:r w:rsidRPr="00C402CA">
        <w:t xml:space="preserve">If you </w:t>
      </w:r>
      <w:proofErr w:type="spellStart"/>
      <w:r w:rsidRPr="00C402CA">
        <w:t>ain</w:t>
      </w:r>
      <w:r>
        <w:t>’</w:t>
      </w:r>
      <w:r w:rsidRPr="00C402CA">
        <w:t>t</w:t>
      </w:r>
      <w:proofErr w:type="spellEnd"/>
      <w:r w:rsidRPr="00C402CA">
        <w:t xml:space="preserve"> first</w:t>
      </w:r>
      <w:r>
        <w:t>, you’re last.” Digital thrives here.</w:t>
      </w:r>
    </w:p>
    <w:p w14:paraId="69216865" w14:textId="5EC39401" w:rsidR="00C402CA" w:rsidRDefault="00C402CA" w:rsidP="001E7C83">
      <w:r>
        <w:t xml:space="preserve">Impact </w:t>
      </w:r>
      <w:r>
        <w:sym w:font="Wingdings" w:char="F0E0"/>
      </w:r>
      <w:r>
        <w:t xml:space="preserve"> How does it affect you/your readers? Quantitatively and qualitatively.</w:t>
      </w:r>
    </w:p>
    <w:p w14:paraId="1011E22D" w14:textId="191E9CD6" w:rsidR="00C402CA" w:rsidRDefault="00C402CA" w:rsidP="001E7C83"/>
    <w:p w14:paraId="467371F8" w14:textId="5D1755E3" w:rsidR="00C402CA" w:rsidRDefault="00C402CA" w:rsidP="00C402CA">
      <w:pPr>
        <w:pStyle w:val="ListParagraph"/>
        <w:numPr>
          <w:ilvl w:val="0"/>
          <w:numId w:val="4"/>
        </w:numPr>
      </w:pPr>
      <w:r>
        <w:t xml:space="preserve">Establish a tone. </w:t>
      </w:r>
      <w:r>
        <w:sym w:font="Wingdings" w:char="F0E0"/>
      </w:r>
      <w:r>
        <w:t xml:space="preserve"> Language, style, graphics, photos, social media, videos, etc.</w:t>
      </w:r>
    </w:p>
    <w:p w14:paraId="6346BF01" w14:textId="12E59263" w:rsidR="00C402CA" w:rsidRDefault="00C402CA" w:rsidP="00C402CA">
      <w:pPr>
        <w:pStyle w:val="ListParagraph"/>
        <w:numPr>
          <w:ilvl w:val="0"/>
          <w:numId w:val="4"/>
        </w:numPr>
      </w:pPr>
      <w:r>
        <w:t xml:space="preserve">Don’t just react. </w:t>
      </w:r>
      <w:r>
        <w:sym w:font="Wingdings" w:char="F0E0"/>
      </w:r>
      <w:r>
        <w:t xml:space="preserve"> Add to the knowledge. How are you uniquely qualified?</w:t>
      </w:r>
    </w:p>
    <w:p w14:paraId="0C2D8B47" w14:textId="32A4BB41" w:rsidR="00C402CA" w:rsidRDefault="00C402CA" w:rsidP="00C402CA">
      <w:pPr>
        <w:pStyle w:val="ListParagraph"/>
        <w:numPr>
          <w:ilvl w:val="0"/>
          <w:numId w:val="4"/>
        </w:numPr>
      </w:pPr>
      <w:r>
        <w:t xml:space="preserve">Evergreen. </w:t>
      </w:r>
      <w:r>
        <w:sym w:font="Wingdings" w:char="F0E0"/>
      </w:r>
      <w:r>
        <w:t xml:space="preserve"> Always relevant, even years later. How?</w:t>
      </w:r>
      <w:bookmarkStart w:id="0" w:name="_GoBack"/>
      <w:bookmarkEnd w:id="0"/>
    </w:p>
    <w:sectPr w:rsidR="00C402CA" w:rsidSect="009A6322">
      <w:pgSz w:w="12240" w:h="15840"/>
      <w:pgMar w:top="1440" w:right="1440" w:bottom="1440" w:left="1440" w:header="720" w:footer="720" w:gutter="0"/>
      <w:cols w:space="720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A61AA4"/>
    <w:multiLevelType w:val="hybridMultilevel"/>
    <w:tmpl w:val="63DEA2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C80571"/>
    <w:multiLevelType w:val="hybridMultilevel"/>
    <w:tmpl w:val="D7149C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E74096"/>
    <w:multiLevelType w:val="hybridMultilevel"/>
    <w:tmpl w:val="F208B8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E8F56D7"/>
    <w:multiLevelType w:val="hybridMultilevel"/>
    <w:tmpl w:val="8BFCA3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0DF1"/>
    <w:rsid w:val="001E7C83"/>
    <w:rsid w:val="003C0DF1"/>
    <w:rsid w:val="005022AF"/>
    <w:rsid w:val="008C3F13"/>
    <w:rsid w:val="009A6322"/>
    <w:rsid w:val="00BD4FFE"/>
    <w:rsid w:val="00C02AA7"/>
    <w:rsid w:val="00C402CA"/>
    <w:rsid w:val="00D86118"/>
    <w:rsid w:val="00F20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B3EEC4"/>
  <w15:chartTrackingRefBased/>
  <w15:docId w15:val="{15428268-3136-9647-9414-C96802BEE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C0DF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126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Hayden Coombs</dc:creator>
  <cp:keywords/>
  <dc:description/>
  <cp:lastModifiedBy>Hayden Coombs</cp:lastModifiedBy>
  <cp:revision>1</cp:revision>
  <cp:lastPrinted>2019-04-09T23:54:00Z</cp:lastPrinted>
  <dcterms:created xsi:type="dcterms:W3CDTF">2019-04-09T22:32:00Z</dcterms:created>
  <dcterms:modified xsi:type="dcterms:W3CDTF">2019-04-09T23:54:00Z</dcterms:modified>
</cp:coreProperties>
</file>